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2EA" w:rsidRDefault="00FF12EA" w:rsidP="00FF12EA">
      <w:pPr>
        <w:spacing w:after="0" w:line="288" w:lineRule="atLeast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Для получения удостоверения многодетной семьи Ярославской области и постановки на учёт многодетной семьи в Ярославском районе необходимы следующие документы</w:t>
      </w:r>
    </w:p>
    <w:p w:rsidR="00FF12EA" w:rsidRDefault="00FF12EA" w:rsidP="00FF12EA">
      <w:pPr>
        <w:spacing w:after="0" w:line="288" w:lineRule="atLeast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F12EA" w:rsidRDefault="00FF12EA" w:rsidP="00FF12EA">
      <w:pPr>
        <w:pStyle w:val="a3"/>
        <w:spacing w:after="0" w:line="288" w:lineRule="atLeast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 xml:space="preserve">Заявление и документы, подтверждающие право на получение удостоверения, подаются по выбору заявителя независимо от его места жительства или места пребывания либо места нахождения в пределах территории Ярославской области в орган социальной защиты населения, многофункциональный центр предоставления государственных и муниципальных услуг или представляются в электронной форме через федеральную государственную информационную систему "Единый портал государственных и муниципальных услуг (функций)" по адресу: </w:t>
      </w:r>
      <w:hyperlink r:id="rId4" w:tgtFrame="_blank" w:tooltip="&lt;div class=&quot;doc www&quot;&gt;&lt;span class=&quot;aligner&quot;&gt;&lt;div class=&quot;icon listDocWWW-16&quot;&gt;&lt;/div&gt;&lt;/span&gt;http://www.gosuslugi.ru&lt;/div&gt;" w:history="1">
        <w:r>
          <w:rPr>
            <w:rStyle w:val="a4"/>
            <w:rFonts w:eastAsia="Times New Roman"/>
            <w:color w:val="auto"/>
            <w:sz w:val="26"/>
            <w:szCs w:val="26"/>
            <w:u w:val="none"/>
            <w:lang w:eastAsia="ru-RU"/>
          </w:rPr>
          <w:t>http://www.gosuslugi.ru</w:t>
        </w:r>
      </w:hyperlink>
      <w:r>
        <w:rPr>
          <w:rFonts w:eastAsia="Times New Roman"/>
          <w:sz w:val="26"/>
          <w:szCs w:val="26"/>
          <w:lang w:eastAsia="ru-RU"/>
        </w:rPr>
        <w:t xml:space="preserve">. </w:t>
      </w:r>
    </w:p>
    <w:p w:rsidR="00FF12EA" w:rsidRDefault="00FF12EA" w:rsidP="00FF12EA">
      <w:pPr>
        <w:pStyle w:val="a3"/>
        <w:spacing w:after="0" w:line="240" w:lineRule="auto"/>
        <w:ind w:firstLine="709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Решение принимается на основании следующих документов: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паспорта заявителя и супруга (супруги) заявителя (в случае зарегистрированного брака);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фотографии обоих родителей (фотография единственного родителя, усыновителя, опекуна (попечителя)) размером 3 x 4 см;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p4"/>
      <w:bookmarkEnd w:id="0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копии свидетельств (сведения) о рождении детей;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копии свидетельств (сведения) о регистрации или расторжении брака родителей;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свидетельства (сведения) об установлении отцовства (при наличии);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сведения органа опеки и попечительства об установлении над ребенком (детьми) опеки (попечительства) либо договор передачи ребенка (детей) на воспитание в приемную семью (при наличии);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свидетельства (сведения) о перемене имени (в случае, если имела место перемена фамилии кого-либо из членов многодетной семьи);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документы (сведения), подтверждающие постоянное или преимущественное проживание заявителя и членов его семьи на территории Ярославской области: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паспорт гражданина Российской Федерации с отметкой о регистрации по месту жительства на территории Ярославской области;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свидетельство о регистрации по месту жительства (в случае отсутствия штампа о регистрации по месту жительства в паспорте);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справка о регистрации по месту жительства на территории Ярославской области, выдаваемая органами регистрационного учета (в случае отсутствия штампа о регистрации по месту жительства в паспорте и свидетельства о регистрации по месту жительства);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1" w:name="p13"/>
      <w:bookmarkEnd w:id="1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свидетельства о регистрации по месту пребывания на территории Ярославской области (в случае отсутствия у одного из родителей постоянной регистрации на территории Ярославской области);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судебного решения об установлении факта постоянного или преимущественного проживания семьи на территории Ярославской области (в случае отсутствия у членов семьи регистрации по месту жительства на территории Ярославской области);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судебного решения об определении места проживания ребенка (при наличии). </w:t>
      </w:r>
    </w:p>
    <w:p w:rsidR="00FF12EA" w:rsidRDefault="00FF12EA" w:rsidP="00FF1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себе иметь подлинники всех документов</w:t>
      </w:r>
    </w:p>
    <w:p w:rsidR="00C2418E" w:rsidRDefault="00C2418E">
      <w:bookmarkStart w:id="2" w:name="_GoBack"/>
      <w:bookmarkEnd w:id="2"/>
    </w:p>
    <w:sectPr w:rsidR="00C241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EC6"/>
    <w:rsid w:val="004C0EC6"/>
    <w:rsid w:val="00C2418E"/>
    <w:rsid w:val="00FF1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7F4192-5A6F-424E-94E7-82C171FC0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12E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12EA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F12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89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427</Words>
  <Characters>2440</Characters>
  <Application>Microsoft Office Word</Application>
  <DocSecurity>0</DocSecurity>
  <Lines>20</Lines>
  <Paragraphs>5</Paragraphs>
  <ScaleCrop>false</ScaleCrop>
  <Company/>
  <LinksUpToDate>false</LinksUpToDate>
  <CharactersWithSpaces>2862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KornilovDA</cp:lastModifiedBy>
  <cp:revision>2</cp:revision>
  <dcterms:created xsi:type="dcterms:W3CDTF">2024-03-15T12:24:00Z</dcterms:created>
  <dcterms:modified xsi:type="dcterms:W3CDTF">2024-03-15T12:25:00Z</dcterms:modified>
</cp:coreProperties>
</file>